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915" w:rsidRPr="008C6486" w:rsidRDefault="005F4915" w:rsidP="00F137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8C6486">
        <w:rPr>
          <w:rFonts w:ascii="Times New Roman" w:hAnsi="Times New Roman" w:cs="Times New Roman"/>
          <w:b/>
          <w:sz w:val="28"/>
          <w:szCs w:val="28"/>
          <w:lang w:val="uk-UA"/>
        </w:rPr>
        <w:t>Про ре</w:t>
      </w:r>
      <w:r w:rsidR="00F13747">
        <w:rPr>
          <w:rFonts w:ascii="Times New Roman" w:hAnsi="Times New Roman" w:cs="Times New Roman"/>
          <w:b/>
          <w:sz w:val="28"/>
          <w:szCs w:val="28"/>
          <w:lang w:val="uk-UA"/>
        </w:rPr>
        <w:t>зультати ДА на філологічному факультеті</w:t>
      </w:r>
    </w:p>
    <w:p w:rsidR="00F13747" w:rsidRDefault="005F4915" w:rsidP="00F137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C6486">
        <w:rPr>
          <w:rFonts w:ascii="Times New Roman" w:hAnsi="Times New Roman" w:cs="Times New Roman"/>
          <w:sz w:val="28"/>
          <w:szCs w:val="28"/>
          <w:lang w:val="uk-UA"/>
        </w:rPr>
        <w:t>На філологічному факультеті працювало три атест</w:t>
      </w:r>
      <w:r w:rsidR="00F13747">
        <w:rPr>
          <w:rFonts w:ascii="Times New Roman" w:hAnsi="Times New Roman" w:cs="Times New Roman"/>
          <w:sz w:val="28"/>
          <w:szCs w:val="28"/>
          <w:lang w:val="uk-UA"/>
        </w:rPr>
        <w:t>аційних комісії, які здійснювали свою діяльність у</w:t>
      </w:r>
      <w:r w:rsidRPr="008C6486">
        <w:rPr>
          <w:rFonts w:ascii="Times New Roman" w:hAnsi="Times New Roman" w:cs="Times New Roman"/>
          <w:sz w:val="28"/>
          <w:szCs w:val="28"/>
          <w:lang w:val="uk-UA"/>
        </w:rPr>
        <w:t xml:space="preserve"> період</w:t>
      </w:r>
      <w:r w:rsidR="00F13747" w:rsidRPr="00F137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12.06</w:t>
      </w:r>
      <w:r w:rsidRPr="00F137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 20.06.2023</w:t>
      </w:r>
      <w:r w:rsidR="00F137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</w:t>
      </w:r>
      <w:r w:rsidRPr="00F137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F13747" w:rsidRPr="00F137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F13747" w:rsidRPr="00F13747" w:rsidRDefault="00F13747" w:rsidP="00F137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137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роботи атестаційних комісій було створено окремі електронні скриньки, не пізніше як за три дні до початку роботи АК заплановано онлайн-конференції для проведення атестації. Запрошення на відповідні конференції надсилалися у створені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</w:rPr>
        <w:t>Viber</w:t>
      </w:r>
      <w:proofErr w:type="spellEnd"/>
      <w:r w:rsidRPr="00F13747">
        <w:rPr>
          <w:rFonts w:ascii="Times New Roman" w:eastAsia="Times New Roman" w:hAnsi="Times New Roman" w:cs="Times New Roman"/>
          <w:sz w:val="28"/>
          <w:szCs w:val="28"/>
          <w:lang w:val="uk-UA"/>
        </w:rPr>
        <w:t>-групи, на електронні пошти здобувачів, голови та членів атеста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ційної комісії, екзаменаторів і</w:t>
      </w:r>
      <w:r w:rsidRPr="00F137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відповідну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</w:rPr>
        <w:t>Viber</w:t>
      </w:r>
      <w:proofErr w:type="spellEnd"/>
      <w:r w:rsidRPr="00F13747">
        <w:rPr>
          <w:rFonts w:ascii="Times New Roman" w:eastAsia="Times New Roman" w:hAnsi="Times New Roman" w:cs="Times New Roman"/>
          <w:sz w:val="28"/>
          <w:szCs w:val="28"/>
          <w:lang w:val="uk-UA"/>
        </w:rPr>
        <w:t>-групу «Атестація.     Голови,     секретарі» напередодні дня</w:t>
      </w:r>
      <w:r w:rsidRPr="00F1374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атестації.  </w:t>
      </w:r>
    </w:p>
    <w:p w:rsidR="00F13747" w:rsidRDefault="00F13747" w:rsidP="00F137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47">
        <w:rPr>
          <w:rFonts w:ascii="Times New Roman" w:eastAsia="Times New Roman" w:hAnsi="Times New Roman" w:cs="Times New Roman"/>
          <w:sz w:val="28"/>
          <w:szCs w:val="28"/>
          <w:lang w:val="uk-UA"/>
        </w:rPr>
        <w:t>Постійно здійснювалася перевірка стану технічної готовності</w:t>
      </w:r>
      <w:r w:rsidRPr="008C64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13747">
        <w:rPr>
          <w:rFonts w:ascii="Times New Roman" w:eastAsia="Times New Roman" w:hAnsi="Times New Roman" w:cs="Times New Roman"/>
          <w:sz w:val="28"/>
          <w:szCs w:val="28"/>
          <w:lang w:val="uk-UA"/>
        </w:rPr>
        <w:t>АК до атестації; робота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13747">
        <w:rPr>
          <w:rFonts w:ascii="Times New Roman" w:eastAsia="Times New Roman" w:hAnsi="Times New Roman" w:cs="Times New Roman"/>
          <w:sz w:val="28"/>
          <w:szCs w:val="28"/>
          <w:lang w:val="uk-UA"/>
        </w:rPr>
        <w:t>АК забезпечувалася необхідною документацією в електронному вигляді; велася фотофіксація перебігу атестації з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13747">
        <w:rPr>
          <w:rFonts w:ascii="Times New Roman" w:eastAsia="Times New Roman" w:hAnsi="Times New Roman" w:cs="Times New Roman"/>
          <w:sz w:val="28"/>
          <w:szCs w:val="28"/>
          <w:lang w:val="uk-UA"/>
        </w:rPr>
        <w:t>метою ідентифікації особистості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13747">
        <w:rPr>
          <w:rFonts w:ascii="Times New Roman" w:eastAsia="Times New Roman" w:hAnsi="Times New Roman" w:cs="Times New Roman"/>
          <w:sz w:val="28"/>
          <w:szCs w:val="28"/>
          <w:lang w:val="uk-UA"/>
        </w:rPr>
        <w:t>здобувача.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C6486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</w:rPr>
        <w:t>закінченні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</w:rPr>
        <w:t>атестації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</w:rPr>
        <w:t>здобувачі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</w:rPr>
        <w:t>були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</w:rPr>
        <w:t>поінформовані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C6486">
        <w:rPr>
          <w:rFonts w:ascii="Times New Roman" w:eastAsia="Times New Roman" w:hAnsi="Times New Roman" w:cs="Times New Roman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</w:rPr>
        <w:t>їхні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</w:rPr>
        <w:t>результати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C648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</w:rPr>
        <w:t>зручний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</w:rPr>
        <w:t xml:space="preserve"> для них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</w:rPr>
        <w:t>спосіб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</w:rPr>
        <w:t>Електронні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</w:rPr>
        <w:t>відповіді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</w:rPr>
        <w:t>здобувачів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</w:rPr>
        <w:t>фотофіксація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</w:rPr>
        <w:t>відповідей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</w:rPr>
        <w:t>закінченні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</w:rPr>
        <w:t>атестації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</w:rPr>
        <w:t xml:space="preserve"> сформовано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C648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</w:rPr>
        <w:t>окремі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C6486">
        <w:rPr>
          <w:rFonts w:ascii="Times New Roman" w:eastAsia="Times New Roman" w:hAnsi="Times New Roman" w:cs="Times New Roman"/>
          <w:sz w:val="28"/>
          <w:szCs w:val="28"/>
        </w:rPr>
        <w:t>теки</w:t>
      </w:r>
      <w:r w:rsidRPr="008C6486">
        <w:rPr>
          <w:rFonts w:ascii="Times New Roman" w:eastAsia="Times New Roman" w:hAnsi="Times New Roman" w:cs="Times New Roman"/>
          <w:sz w:val="28"/>
          <w:szCs w:val="28"/>
          <w:lang w:val="uk-UA"/>
        </w:rPr>
        <w:t>, що</w:t>
      </w:r>
      <w:r w:rsidRPr="008C64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</w:rPr>
        <w:t>зберігатимуться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</w:rPr>
        <w:t>впродовж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</w:rPr>
        <w:t xml:space="preserve"> року на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</w:rPr>
        <w:t>факультеті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</w:rPr>
        <w:t>відповідному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</w:rPr>
        <w:t>Google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C6486">
        <w:rPr>
          <w:rFonts w:ascii="Times New Roman" w:eastAsia="Times New Roman" w:hAnsi="Times New Roman" w:cs="Times New Roman"/>
          <w:sz w:val="28"/>
          <w:szCs w:val="28"/>
        </w:rPr>
        <w:t>диску.</w:t>
      </w:r>
    </w:p>
    <w:p w:rsidR="005F4915" w:rsidRPr="00F13747" w:rsidRDefault="005F4915" w:rsidP="00F137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486">
        <w:rPr>
          <w:rFonts w:ascii="Times New Roman" w:hAnsi="Times New Roman" w:cs="Times New Roman"/>
          <w:sz w:val="28"/>
          <w:szCs w:val="28"/>
          <w:lang w:val="uk-UA"/>
        </w:rPr>
        <w:t>Комісія №1 (голова</w:t>
      </w:r>
      <w:r w:rsidRPr="00F137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доктор педагогічних наук, доцент, професор кафедри теорії і практики початкової освіти</w:t>
      </w:r>
      <w:r w:rsidR="00F137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F137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Бескорса</w:t>
      </w:r>
      <w:proofErr w:type="spellEnd"/>
      <w:r w:rsidR="00F137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Олена Сергії</w:t>
      </w:r>
      <w:r w:rsidRPr="008C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вна)</w:t>
      </w:r>
      <w:r w:rsidR="00F137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13747">
        <w:rPr>
          <w:rFonts w:ascii="Times New Roman" w:hAnsi="Times New Roman" w:cs="Times New Roman"/>
          <w:sz w:val="28"/>
          <w:szCs w:val="28"/>
          <w:lang w:val="uk-UA"/>
        </w:rPr>
        <w:t>проводи</w:t>
      </w:r>
      <w:r w:rsidRPr="008C6486">
        <w:rPr>
          <w:rFonts w:ascii="Times New Roman" w:hAnsi="Times New Roman" w:cs="Times New Roman"/>
          <w:sz w:val="28"/>
          <w:szCs w:val="28"/>
          <w:lang w:val="uk-UA"/>
        </w:rPr>
        <w:t xml:space="preserve">ла </w:t>
      </w:r>
      <w:r w:rsidRPr="008C648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атестацію здобувачів першого (бакалаврського) рівня вищої освіти </w:t>
      </w:r>
      <w:r w:rsidRPr="008C648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очної та заочної форм навчання зі спеціальностей 014 Середня освіта (Українська мова і література) освітньої програми «Середня освіта (Українська мова і література)»,</w:t>
      </w:r>
      <w:r w:rsidRPr="008C64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648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вибіркова частина «</w:t>
      </w:r>
      <w:proofErr w:type="spellStart"/>
      <w:r w:rsidRPr="008C648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Меді</w:t>
      </w:r>
      <w:r w:rsidR="00F1374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акомунікації</w:t>
      </w:r>
      <w:proofErr w:type="spellEnd"/>
      <w:r w:rsidR="00F1374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 закладах освіти»;</w:t>
      </w:r>
      <w:r w:rsidR="00F137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C648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014 Середня освіта (Українська мова і література) освітньої програми «Середня освіта (Українська мова і література)», вибірк</w:t>
      </w:r>
      <w:r w:rsidR="00F1374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ова частина «Документознавство»;</w:t>
      </w:r>
      <w:r w:rsidR="00F137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C648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014 Середня освіта (Українська мова і література) освітньої програми «Середня освіта (Українська мова і література). Середня освіта (Мова і література (англійська))».</w:t>
      </w:r>
    </w:p>
    <w:p w:rsidR="005F4915" w:rsidRPr="008C6486" w:rsidRDefault="005F4915" w:rsidP="008C648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" w:name="_page_34_0"/>
      <w:r w:rsidRPr="008C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Комплексний кваліфікаційний екзамен зі спеціальності 014 Середня освіта (Українська мова і література) освітньої програми «Середня освіта (Українська мова і література)» на денній та заочній формах навчання на філологічному факультеті проходив у письмовій формі шляхом виконання тестових завдань із чотирьох дисциплін фахової підготовки: українська мова з методикою навчання, українська література з методикою навчання, зарубіжна література з методикою навчання, теорія і практика навчання та виховання.</w:t>
      </w:r>
    </w:p>
    <w:p w:rsidR="005F4915" w:rsidRPr="00026E1A" w:rsidRDefault="005F4915" w:rsidP="008C648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Екзамен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складали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здобувачів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заочної форми навчання, усі </w:t>
      </w:r>
      <w:r w:rsidR="00F137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(100</w:t>
      </w:r>
      <w:r w:rsidR="00F13747" w:rsidRPr="00F1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</w:t>
      </w:r>
      <w:r w:rsidRPr="008C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склали на </w:t>
      </w:r>
      <w:r w:rsidR="00026E1A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«добре».</w:t>
      </w:r>
      <w:r w:rsidR="00026E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Із</w:t>
      </w:r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"/>
      <w:r w:rsidR="00026E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 студентів денної форми навчання 66,7% склали на «відмінно» і «добре».</w:t>
      </w:r>
    </w:p>
    <w:p w:rsidR="005F4915" w:rsidRPr="00026E1A" w:rsidRDefault="00026E1A" w:rsidP="00026E1A">
      <w:pPr>
        <w:widowControl w:val="0"/>
        <w:tabs>
          <w:tab w:val="left" w:pos="1039"/>
          <w:tab w:val="left" w:pos="1470"/>
          <w:tab w:val="left" w:pos="2933"/>
          <w:tab w:val="left" w:pos="4068"/>
          <w:tab w:val="left" w:pos="5466"/>
          <w:tab w:val="left" w:pos="6057"/>
          <w:tab w:val="left" w:pos="6802"/>
          <w:tab w:val="left" w:pos="7718"/>
          <w:tab w:val="left" w:pos="8215"/>
          <w:tab w:val="left" w:pos="86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026E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Комплекс</w:t>
      </w:r>
      <w:r w:rsidRPr="00026E1A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val="uk-UA"/>
        </w:rPr>
        <w:t>н</w:t>
      </w:r>
      <w:r w:rsidRPr="00026E1A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val="uk-UA"/>
        </w:rPr>
        <w:t>и</w:t>
      </w:r>
      <w:r w:rsidRPr="00026E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й ква</w:t>
      </w:r>
      <w:r w:rsidRPr="00026E1A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val="uk-UA"/>
        </w:rPr>
        <w:t>лі</w:t>
      </w:r>
      <w:r w:rsidRPr="00026E1A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val="uk-UA"/>
        </w:rPr>
        <w:t>ф</w:t>
      </w:r>
      <w:r w:rsidRPr="00026E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іка</w:t>
      </w:r>
      <w:r w:rsidRPr="00026E1A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val="uk-UA"/>
        </w:rPr>
        <w:t>ц</w:t>
      </w:r>
      <w:r w:rsidRPr="00026E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ійний е</w:t>
      </w:r>
      <w:r w:rsidRPr="00026E1A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val="uk-UA"/>
        </w:rPr>
        <w:t>к</w:t>
      </w:r>
      <w:r w:rsidRPr="00026E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за</w:t>
      </w:r>
      <w:r w:rsidRPr="00026E1A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val="uk-UA"/>
        </w:rPr>
        <w:t>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ен</w:t>
      </w:r>
      <w:r w:rsidRPr="00026E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«</w:t>
      </w:r>
      <w:r w:rsidRPr="00026E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Те</w:t>
      </w:r>
      <w:r w:rsidRPr="00026E1A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val="uk-UA"/>
        </w:rPr>
        <w:t>о</w:t>
      </w:r>
      <w:r w:rsidRPr="00026E1A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val="uk-UA"/>
        </w:rPr>
        <w:t>р</w:t>
      </w:r>
      <w:r w:rsidRPr="00026E1A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val="uk-UA"/>
        </w:rPr>
        <w:t>і</w:t>
      </w:r>
      <w:r w:rsidRPr="00026E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я </w:t>
      </w:r>
      <w:r w:rsidRPr="00026E1A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val="uk-UA"/>
        </w:rPr>
        <w:t>і</w:t>
      </w:r>
      <w:r w:rsidRPr="00026E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пр</w:t>
      </w:r>
      <w:r w:rsidRPr="00026E1A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val="uk-UA"/>
        </w:rPr>
        <w:t>а</w:t>
      </w:r>
      <w:r w:rsidRPr="00026E1A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val="uk-UA"/>
        </w:rPr>
        <w:t>к</w:t>
      </w:r>
      <w:r w:rsidRPr="00026E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тика</w:t>
      </w:r>
      <w:r w:rsidRPr="00026E1A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val="uk-UA"/>
        </w:rPr>
        <w:t xml:space="preserve"> </w:t>
      </w:r>
      <w:proofErr w:type="spellStart"/>
      <w:r w:rsidRPr="00026E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медіак</w:t>
      </w:r>
      <w:r w:rsidRPr="00026E1A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val="uk-UA"/>
        </w:rPr>
        <w:t>о</w:t>
      </w:r>
      <w:r w:rsidRPr="00026E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му</w:t>
      </w:r>
      <w:r w:rsidRPr="00026E1A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val="uk-UA"/>
        </w:rPr>
        <w:t>н</w:t>
      </w:r>
      <w:r w:rsidRPr="00026E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ік</w:t>
      </w:r>
      <w:r w:rsidRPr="00026E1A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val="uk-UA"/>
        </w:rPr>
        <w:t>а</w:t>
      </w:r>
      <w:r w:rsidRPr="00026E1A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val="uk-UA"/>
        </w:rPr>
        <w:t>ц</w:t>
      </w:r>
      <w:r w:rsidRPr="00026E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ій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» для</w:t>
      </w:r>
      <w:r>
        <w:rPr>
          <w:rFonts w:ascii="Times New Roman" w:eastAsia="Times New Roman" w:hAnsi="Times New Roman" w:cs="Times New Roman"/>
          <w:b/>
          <w:bCs/>
          <w:color w:val="000000"/>
          <w:spacing w:val="755"/>
          <w:sz w:val="28"/>
          <w:szCs w:val="28"/>
          <w:lang w:val="uk-UA"/>
        </w:rPr>
        <w:t xml:space="preserve"> </w:t>
      </w:r>
      <w:r w:rsidR="005F4915" w:rsidRPr="00026E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здобувачів освітньої програми «Середня освіта (Українська мова і література)», вибіркова частина «</w:t>
      </w:r>
      <w:proofErr w:type="spellStart"/>
      <w:r w:rsidR="005F4915" w:rsidRPr="00026E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Медіакомуні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закладах освіти» містив завд</w:t>
      </w:r>
      <w:r w:rsidR="005F4915" w:rsidRPr="00026E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ання з </w:t>
      </w:r>
      <w:proofErr w:type="spellStart"/>
      <w:r w:rsidR="005F4915" w:rsidRPr="00026E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журналістикознавства</w:t>
      </w:r>
      <w:proofErr w:type="spellEnd"/>
      <w:r w:rsidR="005F4915" w:rsidRPr="00026E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журнал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істської майстерності, теорії і </w:t>
      </w:r>
      <w:r w:rsidR="005F4915" w:rsidRPr="00026E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практики </w:t>
      </w:r>
      <w:proofErr w:type="spellStart"/>
      <w:r w:rsidR="005F4915" w:rsidRPr="00026E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медіакомунікацій</w:t>
      </w:r>
      <w:proofErr w:type="spellEnd"/>
      <w:r w:rsidR="005F4915" w:rsidRPr="00026E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5F4915" w:rsidRPr="00026E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5F4915" w:rsidRPr="008C6486" w:rsidRDefault="005F4915" w:rsidP="008C6486">
      <w:pPr>
        <w:widowControl w:val="0"/>
        <w:tabs>
          <w:tab w:val="left" w:pos="60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Екзамен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складали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здобувачів</w:t>
      </w:r>
      <w:proofErr w:type="spellEnd"/>
      <w:r w:rsidR="008C6486" w:rsidRPr="008C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денної </w:t>
      </w:r>
      <w:proofErr w:type="gramStart"/>
      <w:r w:rsidR="008C6486" w:rsidRPr="008C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форми  </w:t>
      </w:r>
      <w:r w:rsidRPr="008C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навчання</w:t>
      </w:r>
      <w:proofErr w:type="gram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них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склали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«</w:t>
      </w:r>
      <w:proofErr w:type="spellStart"/>
      <w:proofErr w:type="gram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відмінно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»  та</w:t>
      </w:r>
      <w:proofErr w:type="gram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«добр</w:t>
      </w:r>
      <w:r w:rsidR="008C6486"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е»</w:t>
      </w:r>
      <w:r w:rsidR="008C6486" w:rsidRPr="008C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  <w:r w:rsidRPr="008C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,7</w:t>
      </w:r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:rsidR="005F4915" w:rsidRPr="008C6486" w:rsidRDefault="005F4915" w:rsidP="008C648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8C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Білети за програмою до комплексного кваліфікаційного екзамену з основ редагування,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документно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-інформаційних комунікацій, культури ділової мови та перекладу офіційно-ділових текстів для здобувачів спеціальності 014 </w:t>
      </w:r>
      <w:r w:rsidRPr="008C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«Середня освіта (Українська мова і література)» за освітньо-професійною програмою «Середня освіта (Українська мова і література)» містили завдання з основ редагування,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документно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-інформаційних комунікацій, культури ділової мови та перекладу офіційно-ділових текстів. </w:t>
      </w:r>
    </w:p>
    <w:p w:rsidR="005F4915" w:rsidRPr="008C6486" w:rsidRDefault="005F4915" w:rsidP="008C6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6486">
        <w:rPr>
          <w:rFonts w:ascii="Times New Roman" w:hAnsi="Times New Roman" w:cs="Times New Roman"/>
          <w:sz w:val="28"/>
          <w:szCs w:val="28"/>
        </w:rPr>
        <w:t>Екзамен</w:t>
      </w:r>
      <w:proofErr w:type="spellEnd"/>
      <w:r w:rsidRPr="008C6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486">
        <w:rPr>
          <w:rFonts w:ascii="Times New Roman" w:hAnsi="Times New Roman" w:cs="Times New Roman"/>
          <w:sz w:val="28"/>
          <w:szCs w:val="28"/>
        </w:rPr>
        <w:t>складали</w:t>
      </w:r>
      <w:proofErr w:type="spellEnd"/>
      <w:r w:rsidRPr="008C6486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8C6486">
        <w:rPr>
          <w:rFonts w:ascii="Times New Roman" w:hAnsi="Times New Roman" w:cs="Times New Roman"/>
          <w:sz w:val="28"/>
          <w:szCs w:val="28"/>
        </w:rPr>
        <w:t>здобувачів</w:t>
      </w:r>
      <w:proofErr w:type="spellEnd"/>
      <w:r w:rsidRPr="008C6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486">
        <w:rPr>
          <w:rFonts w:ascii="Times New Roman" w:hAnsi="Times New Roman" w:cs="Times New Roman"/>
          <w:sz w:val="28"/>
          <w:szCs w:val="28"/>
        </w:rPr>
        <w:t>заочної</w:t>
      </w:r>
      <w:proofErr w:type="spellEnd"/>
      <w:r w:rsidRPr="008C6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486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8C6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486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8C648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C6486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8C6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486">
        <w:rPr>
          <w:rFonts w:ascii="Times New Roman" w:hAnsi="Times New Roman" w:cs="Times New Roman"/>
          <w:sz w:val="28"/>
          <w:szCs w:val="28"/>
        </w:rPr>
        <w:t>студенти</w:t>
      </w:r>
      <w:proofErr w:type="spellEnd"/>
      <w:r w:rsidRPr="008C6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486">
        <w:rPr>
          <w:rFonts w:ascii="Times New Roman" w:hAnsi="Times New Roman" w:cs="Times New Roman"/>
          <w:sz w:val="28"/>
          <w:szCs w:val="28"/>
        </w:rPr>
        <w:t>склали</w:t>
      </w:r>
      <w:proofErr w:type="spellEnd"/>
      <w:r w:rsidRPr="008C6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486">
        <w:rPr>
          <w:rFonts w:ascii="Times New Roman" w:hAnsi="Times New Roman" w:cs="Times New Roman"/>
          <w:sz w:val="28"/>
          <w:szCs w:val="28"/>
        </w:rPr>
        <w:t>іспит</w:t>
      </w:r>
      <w:proofErr w:type="spellEnd"/>
      <w:r w:rsidRPr="008C6486">
        <w:rPr>
          <w:rFonts w:ascii="Times New Roman" w:hAnsi="Times New Roman" w:cs="Times New Roman"/>
          <w:sz w:val="28"/>
          <w:szCs w:val="28"/>
        </w:rPr>
        <w:t xml:space="preserve"> на «добре»</w:t>
      </w:r>
      <w:r w:rsidR="00026E1A">
        <w:rPr>
          <w:rFonts w:ascii="Times New Roman" w:hAnsi="Times New Roman" w:cs="Times New Roman"/>
          <w:sz w:val="28"/>
          <w:szCs w:val="28"/>
          <w:lang w:val="uk-UA"/>
        </w:rPr>
        <w:t xml:space="preserve"> (100%)</w:t>
      </w:r>
      <w:r w:rsidRPr="008C6486">
        <w:rPr>
          <w:rFonts w:ascii="Times New Roman" w:hAnsi="Times New Roman" w:cs="Times New Roman"/>
          <w:sz w:val="28"/>
          <w:szCs w:val="28"/>
        </w:rPr>
        <w:t>.</w:t>
      </w:r>
    </w:p>
    <w:p w:rsidR="005F4915" w:rsidRPr="008C6486" w:rsidRDefault="005F4915" w:rsidP="008C6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C6486">
        <w:rPr>
          <w:rFonts w:ascii="Times New Roman" w:hAnsi="Times New Roman" w:cs="Times New Roman"/>
          <w:sz w:val="28"/>
          <w:szCs w:val="28"/>
        </w:rPr>
        <w:t>Комплексний</w:t>
      </w:r>
      <w:proofErr w:type="spellEnd"/>
      <w:r w:rsidRPr="008C6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486">
        <w:rPr>
          <w:rFonts w:ascii="Times New Roman" w:hAnsi="Times New Roman" w:cs="Times New Roman"/>
          <w:sz w:val="28"/>
          <w:szCs w:val="28"/>
        </w:rPr>
        <w:t>кваліфікаційний</w:t>
      </w:r>
      <w:proofErr w:type="spellEnd"/>
      <w:r w:rsidRPr="008C6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486">
        <w:rPr>
          <w:rFonts w:ascii="Times New Roman" w:hAnsi="Times New Roman" w:cs="Times New Roman"/>
          <w:sz w:val="28"/>
          <w:szCs w:val="28"/>
        </w:rPr>
        <w:t>екзамен</w:t>
      </w:r>
      <w:proofErr w:type="spellEnd"/>
      <w:r w:rsidRPr="008C6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486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8C6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486">
        <w:rPr>
          <w:rFonts w:ascii="Times New Roman" w:hAnsi="Times New Roman" w:cs="Times New Roman"/>
          <w:sz w:val="28"/>
          <w:szCs w:val="28"/>
        </w:rPr>
        <w:t>спеціальності</w:t>
      </w:r>
      <w:proofErr w:type="spellEnd"/>
      <w:r w:rsidRPr="008C6486">
        <w:rPr>
          <w:rFonts w:ascii="Times New Roman" w:hAnsi="Times New Roman" w:cs="Times New Roman"/>
          <w:sz w:val="28"/>
          <w:szCs w:val="28"/>
        </w:rPr>
        <w:t xml:space="preserve"> 014 </w:t>
      </w:r>
      <w:proofErr w:type="spellStart"/>
      <w:r w:rsidRPr="008C6486">
        <w:rPr>
          <w:rFonts w:ascii="Times New Roman" w:hAnsi="Times New Roman" w:cs="Times New Roman"/>
          <w:sz w:val="28"/>
          <w:szCs w:val="28"/>
        </w:rPr>
        <w:t>Середня</w:t>
      </w:r>
      <w:proofErr w:type="spellEnd"/>
      <w:r w:rsidRPr="008C6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486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Pr="008C648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C6486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8C6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486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8C648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C6486">
        <w:rPr>
          <w:rFonts w:ascii="Times New Roman" w:hAnsi="Times New Roman" w:cs="Times New Roman"/>
          <w:sz w:val="28"/>
          <w:szCs w:val="28"/>
        </w:rPr>
        <w:t>література</w:t>
      </w:r>
      <w:proofErr w:type="spellEnd"/>
      <w:r w:rsidRPr="008C648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C6486">
        <w:rPr>
          <w:rFonts w:ascii="Times New Roman" w:hAnsi="Times New Roman" w:cs="Times New Roman"/>
          <w:sz w:val="28"/>
          <w:szCs w:val="28"/>
        </w:rPr>
        <w:t>освітньої</w:t>
      </w:r>
      <w:proofErr w:type="spellEnd"/>
      <w:r w:rsidRPr="008C6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486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8C648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C6486">
        <w:rPr>
          <w:rFonts w:ascii="Times New Roman" w:hAnsi="Times New Roman" w:cs="Times New Roman"/>
          <w:sz w:val="28"/>
          <w:szCs w:val="28"/>
        </w:rPr>
        <w:t>Середня</w:t>
      </w:r>
      <w:proofErr w:type="spellEnd"/>
      <w:r w:rsidRPr="008C6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486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Pr="008C648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C6486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8C6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486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8C648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C6486">
        <w:rPr>
          <w:rFonts w:ascii="Times New Roman" w:hAnsi="Times New Roman" w:cs="Times New Roman"/>
          <w:sz w:val="28"/>
          <w:szCs w:val="28"/>
        </w:rPr>
        <w:t>література</w:t>
      </w:r>
      <w:proofErr w:type="spellEnd"/>
      <w:r w:rsidRPr="008C6486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8C6486">
        <w:rPr>
          <w:rFonts w:ascii="Times New Roman" w:hAnsi="Times New Roman" w:cs="Times New Roman"/>
          <w:sz w:val="28"/>
          <w:szCs w:val="28"/>
        </w:rPr>
        <w:t>Середня</w:t>
      </w:r>
      <w:proofErr w:type="spellEnd"/>
      <w:r w:rsidRPr="008C6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486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Pr="008C648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C6486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8C648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C6486">
        <w:rPr>
          <w:rFonts w:ascii="Times New Roman" w:hAnsi="Times New Roman" w:cs="Times New Roman"/>
          <w:sz w:val="28"/>
          <w:szCs w:val="28"/>
        </w:rPr>
        <w:t>література</w:t>
      </w:r>
      <w:proofErr w:type="spellEnd"/>
      <w:r w:rsidRPr="008C648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C6486">
        <w:rPr>
          <w:rFonts w:ascii="Times New Roman" w:hAnsi="Times New Roman" w:cs="Times New Roman"/>
          <w:sz w:val="28"/>
          <w:szCs w:val="28"/>
        </w:rPr>
        <w:t>англійська</w:t>
      </w:r>
      <w:proofErr w:type="spellEnd"/>
      <w:r w:rsidRPr="008C6486">
        <w:rPr>
          <w:rFonts w:ascii="Times New Roman" w:hAnsi="Times New Roman" w:cs="Times New Roman"/>
          <w:sz w:val="28"/>
          <w:szCs w:val="28"/>
        </w:rPr>
        <w:t xml:space="preserve">)» на </w:t>
      </w:r>
      <w:proofErr w:type="spellStart"/>
      <w:r w:rsidRPr="008C6486">
        <w:rPr>
          <w:rFonts w:ascii="Times New Roman" w:hAnsi="Times New Roman" w:cs="Times New Roman"/>
          <w:sz w:val="28"/>
          <w:szCs w:val="28"/>
        </w:rPr>
        <w:t>денній</w:t>
      </w:r>
      <w:proofErr w:type="spellEnd"/>
      <w:r w:rsidRPr="008C648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C6486">
        <w:rPr>
          <w:rFonts w:ascii="Times New Roman" w:hAnsi="Times New Roman" w:cs="Times New Roman"/>
          <w:sz w:val="28"/>
          <w:szCs w:val="28"/>
        </w:rPr>
        <w:t>заочній</w:t>
      </w:r>
      <w:proofErr w:type="spellEnd"/>
      <w:r w:rsidRPr="008C6486">
        <w:rPr>
          <w:rFonts w:ascii="Times New Roman" w:hAnsi="Times New Roman" w:cs="Times New Roman"/>
          <w:sz w:val="28"/>
          <w:szCs w:val="28"/>
        </w:rPr>
        <w:t xml:space="preserve"> формах </w:t>
      </w:r>
      <w:proofErr w:type="spellStart"/>
      <w:r w:rsidRPr="008C6486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8C648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C6486">
        <w:rPr>
          <w:rFonts w:ascii="Times New Roman" w:hAnsi="Times New Roman" w:cs="Times New Roman"/>
          <w:sz w:val="28"/>
          <w:szCs w:val="28"/>
        </w:rPr>
        <w:t>філологічному</w:t>
      </w:r>
      <w:proofErr w:type="spellEnd"/>
      <w:r w:rsidRPr="008C6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486">
        <w:rPr>
          <w:rFonts w:ascii="Times New Roman" w:hAnsi="Times New Roman" w:cs="Times New Roman"/>
          <w:sz w:val="28"/>
          <w:szCs w:val="28"/>
        </w:rPr>
        <w:t>факультеті</w:t>
      </w:r>
      <w:proofErr w:type="spellEnd"/>
      <w:r w:rsidRPr="008C6486">
        <w:rPr>
          <w:rFonts w:ascii="Times New Roman" w:hAnsi="Times New Roman" w:cs="Times New Roman"/>
          <w:sz w:val="28"/>
          <w:szCs w:val="28"/>
        </w:rPr>
        <w:t xml:space="preserve"> проходив у </w:t>
      </w:r>
      <w:proofErr w:type="spellStart"/>
      <w:r w:rsidRPr="008C6486">
        <w:rPr>
          <w:rFonts w:ascii="Times New Roman" w:hAnsi="Times New Roman" w:cs="Times New Roman"/>
          <w:sz w:val="28"/>
          <w:szCs w:val="28"/>
        </w:rPr>
        <w:t>письмовій</w:t>
      </w:r>
      <w:proofErr w:type="spellEnd"/>
      <w:r w:rsidRPr="008C6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486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8C6486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Pr="008C6486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8C6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486">
        <w:rPr>
          <w:rFonts w:ascii="Times New Roman" w:hAnsi="Times New Roman" w:cs="Times New Roman"/>
          <w:sz w:val="28"/>
          <w:szCs w:val="28"/>
        </w:rPr>
        <w:t>тестових</w:t>
      </w:r>
      <w:proofErr w:type="spellEnd"/>
      <w:r w:rsidRPr="008C6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486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8C6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486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8C6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486">
        <w:rPr>
          <w:rFonts w:ascii="Times New Roman" w:hAnsi="Times New Roman" w:cs="Times New Roman"/>
          <w:sz w:val="28"/>
          <w:szCs w:val="28"/>
        </w:rPr>
        <w:t>трьох</w:t>
      </w:r>
      <w:proofErr w:type="spellEnd"/>
      <w:r w:rsidRPr="008C6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486">
        <w:rPr>
          <w:rFonts w:ascii="Times New Roman" w:hAnsi="Times New Roman" w:cs="Times New Roman"/>
          <w:sz w:val="28"/>
          <w:szCs w:val="28"/>
        </w:rPr>
        <w:t>дисциплін</w:t>
      </w:r>
      <w:proofErr w:type="spellEnd"/>
      <w:r w:rsidRPr="008C6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486">
        <w:rPr>
          <w:rFonts w:ascii="Times New Roman" w:hAnsi="Times New Roman" w:cs="Times New Roman"/>
          <w:sz w:val="28"/>
          <w:szCs w:val="28"/>
        </w:rPr>
        <w:t>фахової</w:t>
      </w:r>
      <w:proofErr w:type="spellEnd"/>
      <w:r w:rsidRPr="008C6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486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8C648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C6486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8C6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486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8C6486">
        <w:rPr>
          <w:rFonts w:ascii="Times New Roman" w:hAnsi="Times New Roman" w:cs="Times New Roman"/>
          <w:sz w:val="28"/>
          <w:szCs w:val="28"/>
        </w:rPr>
        <w:t xml:space="preserve"> з методикою </w:t>
      </w:r>
      <w:proofErr w:type="spellStart"/>
      <w:r w:rsidRPr="008C6486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8C64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6486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8C6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486">
        <w:rPr>
          <w:rFonts w:ascii="Times New Roman" w:hAnsi="Times New Roman" w:cs="Times New Roman"/>
          <w:sz w:val="28"/>
          <w:szCs w:val="28"/>
        </w:rPr>
        <w:t>література</w:t>
      </w:r>
      <w:proofErr w:type="spellEnd"/>
      <w:r w:rsidRPr="008C6486">
        <w:rPr>
          <w:rFonts w:ascii="Times New Roman" w:hAnsi="Times New Roman" w:cs="Times New Roman"/>
          <w:sz w:val="28"/>
          <w:szCs w:val="28"/>
        </w:rPr>
        <w:t xml:space="preserve"> з</w:t>
      </w:r>
      <w:r w:rsidRPr="008C6486">
        <w:rPr>
          <w:rFonts w:ascii="Times New Roman" w:hAnsi="Times New Roman" w:cs="Times New Roman"/>
          <w:sz w:val="28"/>
          <w:szCs w:val="28"/>
          <w:lang w:val="uk-UA"/>
        </w:rPr>
        <w:t xml:space="preserve"> методикою навчання, теорія і практика навчання та виховання.</w:t>
      </w:r>
    </w:p>
    <w:p w:rsidR="005F4915" w:rsidRPr="008C6486" w:rsidRDefault="005F4915" w:rsidP="00BA7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6486">
        <w:rPr>
          <w:rFonts w:ascii="Times New Roman" w:hAnsi="Times New Roman" w:cs="Times New Roman"/>
          <w:sz w:val="28"/>
          <w:szCs w:val="28"/>
          <w:lang w:val="uk-UA"/>
        </w:rPr>
        <w:t>Екзамен складали 7</w:t>
      </w:r>
      <w:r w:rsidR="00026E1A">
        <w:rPr>
          <w:rFonts w:ascii="Times New Roman" w:hAnsi="Times New Roman" w:cs="Times New Roman"/>
          <w:sz w:val="28"/>
          <w:szCs w:val="28"/>
          <w:lang w:val="uk-UA"/>
        </w:rPr>
        <w:t xml:space="preserve"> здобувачів заочної форми </w:t>
      </w:r>
      <w:r w:rsidRPr="008C6486">
        <w:rPr>
          <w:rFonts w:ascii="Times New Roman" w:hAnsi="Times New Roman" w:cs="Times New Roman"/>
          <w:sz w:val="28"/>
          <w:szCs w:val="28"/>
          <w:lang w:val="uk-UA"/>
        </w:rPr>
        <w:t>навчання, усі склали на  «добре»</w:t>
      </w:r>
      <w:r w:rsidR="00026E1A">
        <w:rPr>
          <w:rFonts w:ascii="Times New Roman" w:hAnsi="Times New Roman" w:cs="Times New Roman"/>
          <w:sz w:val="28"/>
          <w:szCs w:val="28"/>
          <w:lang w:val="uk-UA"/>
        </w:rPr>
        <w:t xml:space="preserve"> (100%)</w:t>
      </w:r>
      <w:r w:rsidRPr="008C648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A7D25">
        <w:rPr>
          <w:rFonts w:ascii="Times New Roman" w:hAnsi="Times New Roman" w:cs="Times New Roman"/>
          <w:sz w:val="28"/>
          <w:szCs w:val="28"/>
          <w:lang w:val="uk-UA"/>
        </w:rPr>
        <w:t xml:space="preserve"> Із</w:t>
      </w:r>
      <w:r w:rsidRPr="008C6486">
        <w:rPr>
          <w:rFonts w:ascii="Times New Roman" w:hAnsi="Times New Roman" w:cs="Times New Roman"/>
          <w:sz w:val="28"/>
          <w:szCs w:val="28"/>
          <w:lang w:val="uk-UA"/>
        </w:rPr>
        <w:t xml:space="preserve"> 13 здобувачів денно</w:t>
      </w:r>
      <w:r w:rsidR="00BA7D25">
        <w:rPr>
          <w:rFonts w:ascii="Times New Roman" w:hAnsi="Times New Roman" w:cs="Times New Roman"/>
          <w:sz w:val="28"/>
          <w:szCs w:val="28"/>
          <w:lang w:val="uk-UA"/>
        </w:rPr>
        <w:t>ї форми навчання</w:t>
      </w:r>
      <w:r w:rsidRPr="008C6486">
        <w:rPr>
          <w:rFonts w:ascii="Times New Roman" w:hAnsi="Times New Roman" w:cs="Times New Roman"/>
          <w:sz w:val="28"/>
          <w:szCs w:val="28"/>
          <w:lang w:val="uk-UA"/>
        </w:rPr>
        <w:t xml:space="preserve"> на «відмінно» і «добре» склали 30%.</w:t>
      </w:r>
    </w:p>
    <w:p w:rsidR="005F4915" w:rsidRPr="008C6486" w:rsidRDefault="005F4915" w:rsidP="00BA7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6486">
        <w:rPr>
          <w:rFonts w:ascii="Times New Roman" w:hAnsi="Times New Roman" w:cs="Times New Roman"/>
          <w:sz w:val="28"/>
          <w:szCs w:val="28"/>
          <w:lang w:val="uk-UA"/>
        </w:rPr>
        <w:t xml:space="preserve">Комісія №2 (голова – кандидат філологічних  наук, доцент, доцент кафедри теорії і практики початкової освіти </w:t>
      </w:r>
      <w:proofErr w:type="spellStart"/>
      <w:r w:rsidRPr="008C6486">
        <w:rPr>
          <w:rFonts w:ascii="Times New Roman" w:hAnsi="Times New Roman" w:cs="Times New Roman"/>
          <w:sz w:val="28"/>
          <w:szCs w:val="28"/>
          <w:lang w:val="uk-UA"/>
        </w:rPr>
        <w:t>Лобачова</w:t>
      </w:r>
      <w:proofErr w:type="spellEnd"/>
      <w:r w:rsidRPr="008C6486">
        <w:rPr>
          <w:rFonts w:ascii="Times New Roman" w:hAnsi="Times New Roman" w:cs="Times New Roman"/>
          <w:sz w:val="28"/>
          <w:szCs w:val="28"/>
          <w:lang w:val="uk-UA"/>
        </w:rPr>
        <w:t xml:space="preserve"> Ірина Миколаївна)</w:t>
      </w:r>
      <w:r w:rsidR="00BA7D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6486">
        <w:rPr>
          <w:rFonts w:ascii="Times New Roman" w:hAnsi="Times New Roman" w:cs="Times New Roman"/>
          <w:sz w:val="28"/>
          <w:szCs w:val="28"/>
          <w:lang w:val="uk-UA"/>
        </w:rPr>
        <w:t xml:space="preserve">здійснювала атестацію здобувачів першого (бакалаврського) рівня вищої освіти очної та заочної форм навчання зі спеціальності 014 Середня освіта (Мова і література (англійська, німецька)). </w:t>
      </w:r>
    </w:p>
    <w:p w:rsidR="005F4915" w:rsidRPr="008C6486" w:rsidRDefault="005F4915" w:rsidP="008C6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6486">
        <w:rPr>
          <w:rFonts w:ascii="Times New Roman" w:hAnsi="Times New Roman" w:cs="Times New Roman"/>
          <w:sz w:val="28"/>
          <w:szCs w:val="28"/>
          <w:lang w:val="uk-UA"/>
        </w:rPr>
        <w:t>Комплексний кваліфікаційний екзамен «Англійська мова з методикою викладання. Зарубіжна література з методикою викладання</w:t>
      </w:r>
      <w:r w:rsidR="00BA7D2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8C6486">
        <w:rPr>
          <w:rFonts w:ascii="Times New Roman" w:hAnsi="Times New Roman" w:cs="Times New Roman"/>
          <w:sz w:val="28"/>
          <w:szCs w:val="28"/>
          <w:lang w:val="uk-UA"/>
        </w:rPr>
        <w:t xml:space="preserve"> проводився у письмовій формі.</w:t>
      </w:r>
    </w:p>
    <w:p w:rsidR="00A11CE4" w:rsidRPr="008C6486" w:rsidRDefault="005F4915" w:rsidP="008C6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складання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державного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екзамену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було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допущено 23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студенти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екзамен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склали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студенти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20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студентів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денної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3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студенти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заочної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</w:t>
      </w:r>
      <w:proofErr w:type="spellEnd"/>
      <w:r w:rsidR="008C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4915" w:rsidRPr="008C6486" w:rsidRDefault="005F4915" w:rsidP="008C6486">
      <w:pPr>
        <w:widowControl w:val="0"/>
        <w:tabs>
          <w:tab w:val="left" w:pos="2400"/>
          <w:tab w:val="left" w:pos="4004"/>
          <w:tab w:val="left" w:pos="6117"/>
          <w:tab w:val="left" w:pos="85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складання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Комплексного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кваліфікаційного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екзамену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Англійська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мова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методикою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викладання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Зарубіжна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література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методикою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викладання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  <w:r w:rsidRPr="008C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C64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21 (91%) </w:t>
      </w:r>
      <w:proofErr w:type="spellStart"/>
      <w:r w:rsidRPr="008C64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здобувач</w:t>
      </w:r>
      <w:proofErr w:type="spellEnd"/>
      <w:r w:rsidRPr="008C648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отримав</w:t>
      </w:r>
      <w:proofErr w:type="spellEnd"/>
      <w:r w:rsidRPr="008C64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оцінки</w:t>
      </w:r>
      <w:proofErr w:type="spellEnd"/>
      <w:r w:rsidRPr="008C64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648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«</w:t>
      </w:r>
      <w:proofErr w:type="spellStart"/>
      <w:r w:rsidRPr="008C64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відмінно</w:t>
      </w:r>
      <w:proofErr w:type="spellEnd"/>
      <w:r w:rsidRPr="008C648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»</w:t>
      </w:r>
      <w:r w:rsidRPr="008C64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 </w:t>
      </w:r>
      <w:r w:rsidRPr="008C648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«</w:t>
      </w:r>
      <w:r w:rsidRPr="008C64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добре</w:t>
      </w:r>
      <w:r w:rsidRPr="008C648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»</w:t>
      </w:r>
      <w:r w:rsidRPr="008C64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F4915" w:rsidRPr="008C6486" w:rsidRDefault="005F4915" w:rsidP="008C648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8C64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Комплексний</w:t>
      </w:r>
      <w:proofErr w:type="spellEnd"/>
      <w:r w:rsidRPr="008C64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кваліфікаційний</w:t>
      </w:r>
      <w:proofErr w:type="spellEnd"/>
      <w:r w:rsidRPr="008C64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екзамен</w:t>
      </w:r>
      <w:proofErr w:type="spellEnd"/>
      <w:r w:rsidRPr="008C64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648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«</w:t>
      </w:r>
      <w:proofErr w:type="spellStart"/>
      <w:r w:rsidRPr="008C64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Німецька</w:t>
      </w:r>
      <w:proofErr w:type="spellEnd"/>
      <w:r w:rsidRPr="008C64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мова</w:t>
      </w:r>
      <w:proofErr w:type="spellEnd"/>
      <w:r w:rsidRPr="008C64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 методикою</w:t>
      </w:r>
      <w:r w:rsidR="008C648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викладання</w:t>
      </w:r>
      <w:proofErr w:type="spellEnd"/>
      <w:r w:rsidRPr="008C648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»</w:t>
      </w:r>
      <w:r w:rsidR="008C648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8C64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proofErr w:type="spellStart"/>
      <w:r w:rsidRPr="008C64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очна</w:t>
      </w:r>
      <w:proofErr w:type="spellEnd"/>
      <w:r w:rsidR="00BA7D2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8C64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</w:t>
      </w:r>
      <w:r w:rsidR="00BA7D2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заочна</w:t>
      </w:r>
      <w:proofErr w:type="spellEnd"/>
      <w:r w:rsidRPr="008C64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</w:t>
      </w:r>
      <w:proofErr w:type="spellEnd"/>
      <w:r w:rsidR="00BA7D2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навчання</w:t>
      </w:r>
      <w:proofErr w:type="spellEnd"/>
      <w:r w:rsidRPr="008C64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показав </w:t>
      </w:r>
      <w:proofErr w:type="spellStart"/>
      <w:r w:rsidRPr="008C64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такі</w:t>
      </w:r>
      <w:proofErr w:type="spellEnd"/>
      <w:r w:rsidRPr="008C64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результати</w:t>
      </w:r>
      <w:proofErr w:type="spellEnd"/>
      <w:r w:rsidRPr="008C648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: з</w:t>
      </w:r>
      <w:r w:rsidRPr="008C64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студентів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64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 (91%)</w:t>
      </w:r>
      <w:r w:rsidRPr="008C648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отримав</w:t>
      </w:r>
      <w:proofErr w:type="spellEnd"/>
      <w:r w:rsidRPr="008C64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оцінки</w:t>
      </w:r>
      <w:proofErr w:type="spellEnd"/>
      <w:r w:rsidRPr="008C64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648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«</w:t>
      </w:r>
      <w:proofErr w:type="spellStart"/>
      <w:r w:rsidRPr="008C64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відмінно</w:t>
      </w:r>
      <w:proofErr w:type="spellEnd"/>
      <w:r w:rsidRPr="008C648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»</w:t>
      </w:r>
      <w:r w:rsidRPr="008C64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 </w:t>
      </w:r>
      <w:r w:rsidRPr="008C648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«</w:t>
      </w:r>
      <w:r w:rsidRPr="008C64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добре</w:t>
      </w:r>
      <w:r w:rsidRPr="008C648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»</w:t>
      </w:r>
      <w:r w:rsidRPr="008C64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F4915" w:rsidRPr="008C6486" w:rsidRDefault="005F4915" w:rsidP="008C648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8C6486">
        <w:rPr>
          <w:rFonts w:ascii="Times New Roman" w:hAnsi="Times New Roman" w:cs="Times New Roman"/>
          <w:sz w:val="28"/>
          <w:szCs w:val="28"/>
          <w:lang w:val="uk-UA"/>
        </w:rPr>
        <w:t>Комісія №3 (голова</w:t>
      </w:r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кандидат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філологічних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наук, доцент, доцент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кафедри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теорії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практики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початкової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Лобачова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Ірина Миколаївна)</w:t>
      </w:r>
      <w:r w:rsidR="008C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C6486">
        <w:rPr>
          <w:rFonts w:ascii="Times New Roman" w:hAnsi="Times New Roman" w:cs="Times New Roman"/>
          <w:sz w:val="28"/>
          <w:szCs w:val="28"/>
          <w:lang w:val="uk-UA"/>
        </w:rPr>
        <w:t xml:space="preserve">здійснювала </w:t>
      </w:r>
      <w:r w:rsidRPr="008C648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атестацію здобувачів першого (бакалаврського) рівня вищої освіти </w:t>
      </w:r>
      <w:r w:rsidRPr="008C648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очної форми навчання зі спеціальності </w:t>
      </w:r>
      <w:r w:rsidRPr="008C6486">
        <w:rPr>
          <w:rFonts w:ascii="Times New Roman" w:eastAsia="Times New Roman" w:hAnsi="Times New Roman" w:cs="Times New Roman"/>
          <w:sz w:val="28"/>
          <w:szCs w:val="28"/>
          <w:lang w:val="uk-UA"/>
        </w:rPr>
        <w:t>014 Середня освіта (Мова і література (російська)).</w:t>
      </w:r>
    </w:p>
    <w:p w:rsidR="005F4915" w:rsidRDefault="005F4915" w:rsidP="008C6486">
      <w:pPr>
        <w:widowControl w:val="0"/>
        <w:tabs>
          <w:tab w:val="left" w:pos="2805"/>
          <w:tab w:val="left" w:pos="5295"/>
          <w:tab w:val="left" w:pos="6774"/>
          <w:tab w:val="left" w:pos="818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648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Комплексний</w:t>
      </w:r>
      <w:r w:rsidRPr="008C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C648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кваліфікаційний</w:t>
      </w:r>
      <w:r w:rsidRPr="008C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C648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екзамен «Сучасна</w:t>
      </w:r>
      <w:r w:rsidRPr="008C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C648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російська літературна мова з методикою навчання. Зарубіжна література з методикою</w:t>
      </w:r>
      <w:r w:rsidR="00BA7D2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8C648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навчання»</w:t>
      </w:r>
      <w:r w:rsidR="008C648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8C648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складала 1 студентка, яка отримала оцінку «</w:t>
      </w:r>
      <w:r w:rsidRPr="008C64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добре</w:t>
      </w:r>
      <w:r w:rsidRPr="008C648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»</w:t>
      </w:r>
      <w:r w:rsidRPr="008C64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A7D25" w:rsidRDefault="00BA7D25" w:rsidP="00BA7D25">
      <w:pPr>
        <w:widowControl w:val="0"/>
        <w:tabs>
          <w:tab w:val="left" w:pos="2805"/>
          <w:tab w:val="left" w:pos="5295"/>
          <w:tab w:val="left" w:pos="6774"/>
          <w:tab w:val="left" w:pos="818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Голови АК відзначили, що а</w:t>
      </w:r>
      <w:proofErr w:type="spellStart"/>
      <w:r w:rsidR="005F4915"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тестац</w:t>
      </w:r>
      <w:r w:rsidR="004B4B49">
        <w:rPr>
          <w:rFonts w:ascii="Times New Roman" w:eastAsia="Times New Roman" w:hAnsi="Times New Roman" w:cs="Times New Roman"/>
          <w:sz w:val="28"/>
          <w:szCs w:val="28"/>
          <w:lang w:eastAsia="ru-RU"/>
        </w:rPr>
        <w:t>ію</w:t>
      </w:r>
      <w:proofErr w:type="spellEnd"/>
      <w:r w:rsidR="004B4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F4915"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здобувачів</w:t>
      </w:r>
      <w:proofErr w:type="spellEnd"/>
      <w:r w:rsidR="005F4915"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F4915"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бакалаврсько</w:t>
      </w:r>
      <w:r w:rsidR="004B4B4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="004B4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F4915"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</w:t>
      </w:r>
      <w:r w:rsidR="004B4B49">
        <w:rPr>
          <w:rFonts w:ascii="Times New Roman" w:eastAsia="Times New Roman" w:hAnsi="Times New Roman" w:cs="Times New Roman"/>
          <w:sz w:val="28"/>
          <w:szCs w:val="28"/>
          <w:lang w:eastAsia="ru-RU"/>
        </w:rPr>
        <w:t>ня</w:t>
      </w:r>
      <w:proofErr w:type="spellEnd"/>
      <w:r w:rsidR="004B4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F4915"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вищо</w:t>
      </w:r>
      <w:r w:rsidR="004B4B49">
        <w:rPr>
          <w:rFonts w:ascii="Times New Roman" w:eastAsia="Times New Roman" w:hAnsi="Times New Roman" w:cs="Times New Roman"/>
          <w:sz w:val="28"/>
          <w:szCs w:val="28"/>
          <w:lang w:eastAsia="ru-RU"/>
        </w:rPr>
        <w:t>ї</w:t>
      </w:r>
      <w:proofErr w:type="spellEnd"/>
      <w:r w:rsidR="004B4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F4915"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="005F4915"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F4915"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було</w:t>
      </w:r>
      <w:proofErr w:type="spellEnd"/>
      <w:r w:rsidR="005F4915"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проведено без </w:t>
      </w:r>
      <w:proofErr w:type="spellStart"/>
      <w:r w:rsidR="005F4915"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порушень</w:t>
      </w:r>
      <w:proofErr w:type="spellEnd"/>
      <w:r w:rsidR="005F4915"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</w:t>
      </w:r>
      <w:proofErr w:type="spellStart"/>
      <w:r w:rsidR="005F4915"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чіт</w:t>
      </w:r>
      <w:proofErr w:type="spellEnd"/>
      <w:r w:rsidR="004B4B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 </w:t>
      </w:r>
      <w:r w:rsidR="005F4915" w:rsidRPr="008C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визначені терміни.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:rsidR="00BA7D25" w:rsidRDefault="005F4915" w:rsidP="00BA7D25">
      <w:pPr>
        <w:widowControl w:val="0"/>
        <w:tabs>
          <w:tab w:val="left" w:pos="2805"/>
          <w:tab w:val="left" w:pos="5295"/>
          <w:tab w:val="left" w:pos="6774"/>
          <w:tab w:val="left" w:pos="818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8C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Деканат філологічного факультету, кафедра української мови і літератури, </w:t>
      </w:r>
      <w:r w:rsidR="00BA7D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кафедра германської та слов’янської філології, </w:t>
      </w:r>
      <w:r w:rsidRPr="008C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кафедра іноземних мов та кафедра пе</w:t>
      </w:r>
      <w:r w:rsidR="008C6486" w:rsidRPr="008C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дагогіки провели належну роботу </w:t>
      </w:r>
      <w:r w:rsidRPr="008C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щод</w:t>
      </w:r>
      <w:r w:rsidR="00BA7D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 створення необхідних умов </w:t>
      </w:r>
      <w:r w:rsidR="008C6486" w:rsidRPr="008C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</w:t>
      </w:r>
      <w:r w:rsidR="004B4B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підготовки </w:t>
      </w:r>
      <w:proofErr w:type="spellStart"/>
      <w:r w:rsidR="004B4B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висококваліфікова</w:t>
      </w:r>
      <w:proofErr w:type="spellEnd"/>
      <w:r w:rsidR="004B4B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-них фахівців</w:t>
      </w:r>
    </w:p>
    <w:p w:rsidR="005F4915" w:rsidRPr="00BA7D25" w:rsidRDefault="005F4915" w:rsidP="00BA7D25">
      <w:pPr>
        <w:widowControl w:val="0"/>
        <w:tabs>
          <w:tab w:val="left" w:pos="2805"/>
          <w:tab w:val="left" w:pos="5295"/>
          <w:tab w:val="left" w:pos="6774"/>
          <w:tab w:val="left" w:pos="818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Здобувачі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продемонстрували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належний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рівень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знань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складанні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комплексних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кваліфікаційних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екзаменів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Екзамени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складен</w:t>
      </w:r>
      <w:r w:rsidR="008C6486"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8C6486"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незадовільних</w:t>
      </w:r>
      <w:proofErr w:type="spellEnd"/>
      <w:proofErr w:type="gram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оцінок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Здобувачі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показали     </w:t>
      </w:r>
      <w:proofErr w:type="spellStart"/>
      <w:proofErr w:type="gram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знання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</w:t>
      </w:r>
      <w:proofErr w:type="gram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відповідають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кваліфікаційним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вимогам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Атестація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засвідчила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здобувачі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оволоділи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основними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положеннями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провідних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теоретичних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практичних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курсів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Їхні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відповіді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свідчать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добрі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відмінні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знання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Сформовано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вміння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навички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необхідні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здійснення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закладах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середньої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Здобувачі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набули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навичок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системного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бачення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розглядуваних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 і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шляхів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розв’язання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продемонструвавши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глибоке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теоретичне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осмислення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матеріалу</w:t>
      </w:r>
      <w:proofErr w:type="spellEnd"/>
      <w:r w:rsidR="00BA7D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здатність</w:t>
      </w:r>
      <w:proofErr w:type="spellEnd"/>
      <w:r w:rsidR="00BA7D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застосовувати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отримані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знання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розв’язанні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практичних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завдань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4915" w:rsidRPr="008C6486" w:rsidRDefault="005F4915" w:rsidP="008C648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Водночас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атестаційн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вважають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необхідне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висловити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рекомендації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комплексних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кваліфікаційних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екзаменів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5F4915" w:rsidRPr="008C6486" w:rsidRDefault="005F4915" w:rsidP="008C648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зі спеціальності 014 Середня освіта (Українська мова і література) освітньої програми «Середня освіта (Українська мова і література)» із вибірковими </w:t>
      </w:r>
      <w:r w:rsidR="00BA7D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частинами </w:t>
      </w:r>
      <w:r w:rsidRPr="008C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«Д</w:t>
      </w:r>
      <w:r w:rsidR="00BA7D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окументознавство» (заочна форма  навчання)    </w:t>
      </w:r>
      <w:r w:rsidRPr="008C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</w:t>
      </w:r>
      <w:r w:rsidR="00BA7D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8C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Медіакомунікації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закладах освіти» (денна форма навчання) та освітньої програми «Середня освіта (Українська мова і література). Середня освіта (Мова і література (англійська))»</w:t>
      </w:r>
    </w:p>
    <w:p w:rsidR="005F4915" w:rsidRPr="008C6486" w:rsidRDefault="00BA7D25" w:rsidP="008C648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Symbol" w:hAnsi="Times New Roman" w:cs="Times New Roman"/>
          <w:sz w:val="28"/>
          <w:szCs w:val="28"/>
          <w:lang w:val="uk-UA" w:eastAsia="ru-RU"/>
        </w:rPr>
        <w:t xml:space="preserve">1) </w:t>
      </w:r>
      <w:r w:rsidR="005F4915" w:rsidRPr="008C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блоці зарубіжної літератури з методикою її навчання відмовитися від питань, які вимагають об’ємної розлогої самостійної відповіді, замінивши їх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5F4915" w:rsidRPr="008C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скажімо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5F4915" w:rsidRPr="008C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заповнення таблиць; під час підготовки більше уваги звертати на застосування різноманітних типів тестів, уникаючи зосередженості лише на закритих;  урізноманітнити завдання з методики, спрямувавши їх на застосування набутих </w:t>
      </w:r>
      <w:proofErr w:type="spellStart"/>
      <w:r w:rsidR="005F4915" w:rsidRPr="008C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компетентностей</w:t>
      </w:r>
      <w:proofErr w:type="spellEnd"/>
      <w:r w:rsidR="005F4915" w:rsidRPr="008C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практиці;</w:t>
      </w:r>
    </w:p>
    <w:p w:rsidR="005F4915" w:rsidRPr="008C6486" w:rsidRDefault="00BA7D25" w:rsidP="008C648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Symbol" w:hAnsi="Times New Roman" w:cs="Times New Roman"/>
          <w:sz w:val="28"/>
          <w:szCs w:val="28"/>
          <w:lang w:val="uk-UA" w:eastAsia="ru-RU"/>
        </w:rPr>
        <w:t xml:space="preserve">2) </w:t>
      </w:r>
      <w:r w:rsidR="005F4915" w:rsidRPr="008C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урізноманітнити завдання з теорії і практики навчання та виховання тестами відкритого типу, де можна було б проаналізувати та оцінити власну думку здобувачів щодо поставленого питання, а також більш об’єктивно визначити рівень теоретичної підготовки;</w:t>
      </w:r>
    </w:p>
    <w:p w:rsidR="005F4915" w:rsidRPr="008C6486" w:rsidRDefault="00BA7D25" w:rsidP="008C648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Symbol" w:hAnsi="Times New Roman" w:cs="Times New Roman"/>
          <w:sz w:val="28"/>
          <w:szCs w:val="28"/>
          <w:lang w:val="uk-UA" w:eastAsia="ru-RU"/>
        </w:rPr>
        <w:t xml:space="preserve">3) </w:t>
      </w:r>
      <w:r w:rsidR="005F4915" w:rsidRPr="008C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включити до проблематики питань з навчальної дисципліни «Теорія і практика навчання і виховання» такі актуальні теми: «Особливості патріотичного виховання учнів у сучасній школі», «Діяльність класного керівника у формі дистанційної роботи ЗЗСО», «Гендерна рівність», «Толерантність» та ін.;</w:t>
      </w:r>
    </w:p>
    <w:p w:rsidR="005F4915" w:rsidRPr="008C6486" w:rsidRDefault="00BA7D25" w:rsidP="008C648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Symbol" w:hAnsi="Times New Roman" w:cs="Times New Roman"/>
          <w:sz w:val="28"/>
          <w:szCs w:val="28"/>
          <w:lang w:val="uk-UA" w:eastAsia="ru-RU"/>
        </w:rPr>
        <w:t xml:space="preserve">4) </w:t>
      </w:r>
      <w:r w:rsidR="005F4915" w:rsidRPr="008C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базі засвоєних теоретичних знань з української літератури з методикою її навчання розвивати у здобувачів творче методичне мислення, яке допоможе їм у вирішенні різноманітних методичних завдань, що виникають у освітньому процесі НУШ;</w:t>
      </w:r>
    </w:p>
    <w:p w:rsidR="005F4915" w:rsidRPr="008C6486" w:rsidRDefault="00BA7D25" w:rsidP="008C648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Symbol" w:hAnsi="Times New Roman" w:cs="Times New Roman"/>
          <w:sz w:val="28"/>
          <w:szCs w:val="28"/>
          <w:lang w:val="uk-UA" w:eastAsia="ru-RU"/>
        </w:rPr>
        <w:t xml:space="preserve">5) </w:t>
      </w:r>
      <w:r w:rsidR="005F4915" w:rsidRPr="008C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тестові завдання відкритої форми з української літератури з методикою її навчання, які оцінюються в 10 балів, мають включати завдання, які можуть перевірити одночасно знання з української літератури та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методики навчання, наприклад, «Ф</w:t>
      </w:r>
      <w:r w:rsidR="005F4915" w:rsidRPr="008C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орми і методи роботи при вивче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нні творчості Лесі Українки», «М</w:t>
      </w:r>
      <w:r w:rsidR="005F4915" w:rsidRPr="008C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етодика використання </w:t>
      </w:r>
      <w:proofErr w:type="spellStart"/>
      <w:r w:rsidR="005F4915" w:rsidRPr="008C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фотоквестів</w:t>
      </w:r>
      <w:proofErr w:type="spellEnd"/>
      <w:r w:rsidR="005F4915" w:rsidRPr="008C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 вивченн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творчості Івана Франка»; «В</w:t>
      </w:r>
      <w:r w:rsidR="005F4915" w:rsidRPr="008C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ивчення творчості Василя Стуса </w:t>
      </w:r>
      <w:proofErr w:type="spellStart"/>
      <w:r w:rsidR="005F4915" w:rsidRPr="008C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задопомогою</w:t>
      </w:r>
      <w:proofErr w:type="spellEnd"/>
      <w:r w:rsidR="005F4915" w:rsidRPr="008C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платформи </w:t>
      </w:r>
      <w:proofErr w:type="spellStart"/>
      <w:r w:rsidR="005F4915"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Canva</w:t>
      </w:r>
      <w:proofErr w:type="spellEnd"/>
      <w:r w:rsidR="005F4915" w:rsidRPr="008C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»; </w:t>
      </w:r>
    </w:p>
    <w:p w:rsidR="005F4915" w:rsidRPr="008C6486" w:rsidRDefault="00BA7D25" w:rsidP="008C648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Symbol" w:hAnsi="Times New Roman" w:cs="Times New Roman"/>
          <w:sz w:val="28"/>
          <w:szCs w:val="28"/>
          <w:lang w:val="uk-UA" w:eastAsia="ru-RU"/>
        </w:rPr>
        <w:t xml:space="preserve">6) </w:t>
      </w:r>
      <w:r w:rsidR="005F4915" w:rsidRPr="008C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більше уваги приділяти інноваційним та інтерактивним формам навчання, а також залучати до переліку тестових завдань із методики навчання української літератури, методики навчання зарубіжної літератури та методики навчання англійської мови питання, пов’язані з інноваційними педагогічними технологіями;</w:t>
      </w:r>
    </w:p>
    <w:p w:rsidR="005F4915" w:rsidRPr="008C6486" w:rsidRDefault="006946E9" w:rsidP="008C648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val="uk-UA" w:eastAsia="ru-RU"/>
        </w:rPr>
        <w:lastRenderedPageBreak/>
        <w:t xml:space="preserve">7) </w:t>
      </w:r>
      <w:r w:rsidR="005F4915"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="005F4915"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оглядових</w:t>
      </w:r>
      <w:proofErr w:type="spellEnd"/>
      <w:r w:rsidR="005F4915"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F4915"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лекціях</w:t>
      </w:r>
      <w:proofErr w:type="spellEnd"/>
      <w:r w:rsidR="005F4915"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F4915"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більше</w:t>
      </w:r>
      <w:proofErr w:type="spellEnd"/>
      <w:r w:rsidR="005F4915"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F4915"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уваги</w:t>
      </w:r>
      <w:proofErr w:type="spellEnd"/>
      <w:r w:rsidR="005F4915"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F4915"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приділяти</w:t>
      </w:r>
      <w:proofErr w:type="spellEnd"/>
      <w:r w:rsidR="005F4915"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F4915"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літературознавчим</w:t>
      </w:r>
      <w:proofErr w:type="spellEnd"/>
      <w:r w:rsidR="005F4915"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F4915"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поняттям</w:t>
      </w:r>
      <w:proofErr w:type="spellEnd"/>
      <w:r w:rsidR="005F4915"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 </w:t>
      </w:r>
      <w:proofErr w:type="spellStart"/>
      <w:r w:rsidR="005F4915"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якими</w:t>
      </w:r>
      <w:proofErr w:type="spellEnd"/>
      <w:r w:rsidR="005F4915"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F4915"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знайомилися</w:t>
      </w:r>
      <w:proofErr w:type="spellEnd"/>
      <w:r w:rsidR="005F4915"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F4915"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здобувачі</w:t>
      </w:r>
      <w:proofErr w:type="spellEnd"/>
      <w:r w:rsidR="005F4915"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proofErr w:type="spellStart"/>
      <w:r w:rsidR="005F4915"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вивченні</w:t>
      </w:r>
      <w:proofErr w:type="spellEnd"/>
      <w:r w:rsidR="005F4915"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дисципліни </w:t>
      </w:r>
      <w:r w:rsidR="005F4915"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5F4915"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</w:t>
      </w:r>
      <w:proofErr w:type="spellEnd"/>
      <w:r w:rsidR="005F4915"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="005F4915"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літературознавства</w:t>
      </w:r>
      <w:proofErr w:type="spellEnd"/>
      <w:r w:rsidR="005F4915"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5F4915" w:rsidRPr="008C6486" w:rsidRDefault="006946E9" w:rsidP="008C648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val="uk-UA" w:eastAsia="ru-RU"/>
        </w:rPr>
        <w:t xml:space="preserve">8) </w:t>
      </w:r>
      <w:proofErr w:type="spellStart"/>
      <w:r w:rsidR="005F4915"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розширити</w:t>
      </w:r>
      <w:proofErr w:type="spellEnd"/>
      <w:r w:rsidR="005F4915"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F4915"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варіативну</w:t>
      </w:r>
      <w:proofErr w:type="spellEnd"/>
      <w:r w:rsidR="005F4915"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F4915"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частину</w:t>
      </w:r>
      <w:proofErr w:type="spellEnd"/>
      <w:r w:rsidR="005F4915"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F4915"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="005F4915"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плану </w:t>
      </w:r>
      <w:proofErr w:type="spellStart"/>
      <w:r w:rsidR="005F4915"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="005F4915"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F4915"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кількості</w:t>
      </w:r>
      <w:proofErr w:type="spellEnd"/>
      <w:r w:rsidR="005F4915"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F4915"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="005F4915"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F4915"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дисциплін</w:t>
      </w:r>
      <w:proofErr w:type="spellEnd"/>
      <w:r w:rsidR="005F4915"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5F4915"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Лексикологія</w:t>
      </w:r>
      <w:proofErr w:type="spellEnd"/>
      <w:r w:rsidR="005F4915"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F4915"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англійської</w:t>
      </w:r>
      <w:proofErr w:type="spellEnd"/>
      <w:r w:rsidR="005F4915"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F4915"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мови</w:t>
      </w:r>
      <w:proofErr w:type="spellEnd"/>
      <w:r w:rsidR="005F4915"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="005F4915"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Історія</w:t>
      </w:r>
      <w:proofErr w:type="spellEnd"/>
      <w:r w:rsidR="005F4915"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F4915"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англійської</w:t>
      </w:r>
      <w:proofErr w:type="spellEnd"/>
      <w:r w:rsidR="005F4915"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F4915"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мови</w:t>
      </w:r>
      <w:proofErr w:type="spellEnd"/>
      <w:r w:rsidR="005F4915"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="005F4915"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Стилістика</w:t>
      </w:r>
      <w:proofErr w:type="spellEnd"/>
      <w:r w:rsidR="005F4915"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F4915"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англійської</w:t>
      </w:r>
      <w:proofErr w:type="spellEnd"/>
      <w:r w:rsidR="005F4915"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F4915"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мови</w:t>
      </w:r>
      <w:proofErr w:type="spellEnd"/>
      <w:r w:rsidR="005F4915"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 </w:t>
      </w:r>
      <w:proofErr w:type="spellStart"/>
      <w:r w:rsidR="005F4915"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рахунок</w:t>
      </w:r>
      <w:proofErr w:type="spellEnd"/>
      <w:r w:rsidR="005F4915"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F4915"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розробки</w:t>
      </w:r>
      <w:proofErr w:type="spellEnd"/>
      <w:r w:rsidR="005F4915"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F4915"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альтернативних</w:t>
      </w:r>
      <w:proofErr w:type="spellEnd"/>
      <w:r w:rsidR="005F4915"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F4915"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="005F4915"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F4915"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курсів</w:t>
      </w:r>
      <w:proofErr w:type="spellEnd"/>
      <w:r w:rsidR="005F4915"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="005F4915"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вибором</w:t>
      </w:r>
      <w:proofErr w:type="spellEnd"/>
      <w:r w:rsidR="005F4915"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F4915"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студентів</w:t>
      </w:r>
      <w:proofErr w:type="spellEnd"/>
      <w:r w:rsidR="005F4915"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F4915" w:rsidRPr="006946E9" w:rsidRDefault="006946E9" w:rsidP="008C648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9) </w:t>
      </w:r>
      <w:r w:rsidR="005F4915" w:rsidRPr="008C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вдосконалити екзаменаційні білети з основ редагування, </w:t>
      </w:r>
      <w:proofErr w:type="spellStart"/>
      <w:r w:rsidR="005F4915" w:rsidRPr="008C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документно</w:t>
      </w:r>
      <w:proofErr w:type="spellEnd"/>
      <w:r w:rsidR="005F4915" w:rsidRPr="008C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-інформаційних комунікацій, </w:t>
      </w:r>
      <w:proofErr w:type="spellStart"/>
      <w:r w:rsidR="005F4915"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культури</w:t>
      </w:r>
      <w:proofErr w:type="spellEnd"/>
      <w:r w:rsidR="005F4915"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F4915"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ділової</w:t>
      </w:r>
      <w:proofErr w:type="spellEnd"/>
      <w:r w:rsidR="005F4915"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F4915"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мови</w:t>
      </w:r>
      <w:proofErr w:type="spellEnd"/>
      <w:r w:rsidR="005F4915"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перекладу </w:t>
      </w:r>
      <w:proofErr w:type="spellStart"/>
      <w:r w:rsidR="005F4915"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офіційно-ділових</w:t>
      </w:r>
      <w:proofErr w:type="spellEnd"/>
      <w:r w:rsidR="005F4915"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F4915"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текстів</w:t>
      </w:r>
      <w:proofErr w:type="spellEnd"/>
      <w:r w:rsidR="005F4915"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шляхом </w:t>
      </w:r>
      <w:proofErr w:type="spellStart"/>
      <w:r w:rsidR="005F4915"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орочення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34-х до 30-и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5F4915" w:rsidRPr="008C6486" w:rsidRDefault="005F4915" w:rsidP="008C648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48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- </w:t>
      </w:r>
      <w:proofErr w:type="spellStart"/>
      <w:r w:rsidRPr="008C64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зі</w:t>
      </w:r>
      <w:proofErr w:type="spellEnd"/>
      <w:r w:rsidRPr="008C648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спеціальності</w:t>
      </w:r>
      <w:proofErr w:type="spellEnd"/>
      <w:r w:rsidRPr="008C64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64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014 </w:t>
      </w:r>
      <w:proofErr w:type="spellStart"/>
      <w:r w:rsidRPr="008C64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Середня</w:t>
      </w:r>
      <w:proofErr w:type="spellEnd"/>
      <w:r w:rsidRPr="008C64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освіта</w:t>
      </w:r>
      <w:proofErr w:type="spellEnd"/>
      <w:r w:rsidRPr="008C64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</w:t>
      </w:r>
      <w:proofErr w:type="spellStart"/>
      <w:r w:rsidRPr="008C64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Мова</w:t>
      </w:r>
      <w:proofErr w:type="spellEnd"/>
      <w:r w:rsidRPr="008C64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і </w:t>
      </w:r>
      <w:proofErr w:type="spellStart"/>
      <w:r w:rsidRPr="008C64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література</w:t>
      </w:r>
      <w:proofErr w:type="spellEnd"/>
      <w:r w:rsidRPr="008C64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</w:t>
      </w:r>
      <w:proofErr w:type="spellStart"/>
      <w:r w:rsidRPr="008C64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англійська</w:t>
      </w:r>
      <w:proofErr w:type="spellEnd"/>
      <w:r w:rsidRPr="008C64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Pr="008C64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німецька</w:t>
      </w:r>
      <w:proofErr w:type="spellEnd"/>
      <w:r w:rsidRPr="008C64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)), </w:t>
      </w:r>
      <w:proofErr w:type="spellStart"/>
      <w:r w:rsidRPr="008C64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освітня</w:t>
      </w:r>
      <w:proofErr w:type="spellEnd"/>
      <w:r w:rsidRPr="008C64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програма</w:t>
      </w:r>
      <w:proofErr w:type="spellEnd"/>
      <w:r w:rsidRPr="008C64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Середня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освіта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C64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Мова</w:t>
      </w:r>
      <w:proofErr w:type="spellEnd"/>
      <w:r w:rsidRPr="008C64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і </w:t>
      </w:r>
      <w:proofErr w:type="spellStart"/>
      <w:r w:rsidRPr="008C64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література</w:t>
      </w:r>
      <w:proofErr w:type="spellEnd"/>
      <w:r w:rsidRPr="008C64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</w:t>
      </w:r>
      <w:proofErr w:type="spellStart"/>
      <w:r w:rsidRPr="008C64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англійська</w:t>
      </w:r>
      <w:proofErr w:type="spellEnd"/>
      <w:r w:rsidRPr="008C64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Pr="008C64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німецька</w:t>
      </w:r>
      <w:proofErr w:type="spellEnd"/>
      <w:r w:rsidRPr="008C64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))</w:t>
      </w:r>
    </w:p>
    <w:p w:rsidR="005F4915" w:rsidRPr="008C6486" w:rsidRDefault="005F4915" w:rsidP="008C648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розвивати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здобувачів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вищої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вміння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інтегрувати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знання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основних</w:t>
      </w:r>
      <w:proofErr w:type="spellEnd"/>
      <w:r w:rsidR="006946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теоретичних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курсів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англійської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мови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єдиний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комплекс;</w:t>
      </w:r>
    </w:p>
    <w:p w:rsidR="005F4915" w:rsidRPr="008C6486" w:rsidRDefault="005F4915" w:rsidP="008C648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збільшити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на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екзаменаційного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ураховуючи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необхідність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прочитання</w:t>
      </w:r>
      <w:proofErr w:type="spellEnd"/>
      <w:r w:rsidR="006946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вміщеного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ньому</w:t>
      </w:r>
      <w:proofErr w:type="spellEnd"/>
      <w:r w:rsidR="006946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тексту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рівня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C1,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рекомендований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мінімальний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загальний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– 2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години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F4915" w:rsidRPr="008C6486" w:rsidRDefault="005F4915" w:rsidP="008C648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викладачам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навчальної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дисципліни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«Практика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усного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писемного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мовлення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англійська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мова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)»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посилити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роботу над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завданнями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вживання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фразових</w:t>
      </w:r>
      <w:proofErr w:type="spellEnd"/>
      <w:r w:rsidR="006946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6946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модальних</w:t>
      </w:r>
      <w:proofErr w:type="spellEnd"/>
      <w:r w:rsidR="006946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дієслів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</w:t>
      </w:r>
      <w:r w:rsidR="006946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слід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приділити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увагу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опануванню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здобувачами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ґрунтовними</w:t>
      </w:r>
      <w:proofErr w:type="spellEnd"/>
      <w:r w:rsidR="006946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теоретичними</w:t>
      </w:r>
      <w:proofErr w:type="spellEnd"/>
      <w:r w:rsidR="006946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знаннями</w:t>
      </w:r>
      <w:proofErr w:type="spellEnd"/>
      <w:r w:rsidR="006946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6946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англійської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мови</w:t>
      </w:r>
      <w:proofErr w:type="spellEnd"/>
      <w:r w:rsidR="006946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6946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формуванню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вмінь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визначення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власних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думок і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пояснення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власних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поглядів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письмовій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формі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F4915" w:rsidRPr="008C6486" w:rsidRDefault="005F4915" w:rsidP="008C648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збільшити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акцент на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соціокультурному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компоненті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практиці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усногота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писемного</w:t>
      </w:r>
      <w:proofErr w:type="spellEnd"/>
      <w:r w:rsidR="006946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мовлення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4915" w:rsidRPr="008C6486" w:rsidRDefault="005F4915" w:rsidP="008C648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систематично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працювати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удосконаленням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знань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граматики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німецької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мови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поповнювати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лексичний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запас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німецької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мови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завдяки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перегляду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неадаптованих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фільмів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читання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неадаптованої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літератури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німецькою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мовою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F4915" w:rsidRPr="008C6486" w:rsidRDefault="005F4915" w:rsidP="008C648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розвивати</w:t>
      </w:r>
      <w:proofErr w:type="spellEnd"/>
      <w:r w:rsidR="006946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навички</w:t>
      </w:r>
      <w:proofErr w:type="spellEnd"/>
      <w:r w:rsidR="006946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безпомилкового</w:t>
      </w:r>
      <w:proofErr w:type="spellEnd"/>
      <w:r w:rsidR="006946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спонтанного</w:t>
      </w:r>
      <w:r w:rsidR="006946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мовлення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F4915" w:rsidRPr="008C6486" w:rsidRDefault="005F4915" w:rsidP="008C648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застосовувати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більше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аудитивних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вивчення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німецької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мови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F4915" w:rsidRPr="008C6486" w:rsidRDefault="005F4915" w:rsidP="008C648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активніше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залучати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46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студентів </w:t>
      </w:r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наукової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кафедри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написання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наукових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статей),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фокусуючи</w:t>
      </w:r>
      <w:proofErr w:type="spellEnd"/>
      <w:r w:rsidR="006946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увагу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німецькомовних</w:t>
      </w:r>
      <w:proofErr w:type="spellEnd"/>
      <w:r w:rsidR="006946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матеріалах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F4915" w:rsidRPr="006946E9" w:rsidRDefault="005F4915" w:rsidP="008C648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сприяти</w:t>
      </w:r>
      <w:proofErr w:type="spellEnd"/>
      <w:r w:rsidR="006946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організації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додаткового</w:t>
      </w:r>
      <w:proofErr w:type="spellEnd"/>
      <w:r w:rsidR="006946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самостійного</w:t>
      </w:r>
      <w:proofErr w:type="spellEnd"/>
      <w:r w:rsidR="006946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вивчення</w:t>
      </w:r>
      <w:proofErr w:type="spellEnd"/>
      <w:r w:rsidR="006946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німецької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мови</w:t>
      </w:r>
      <w:proofErr w:type="spellEnd"/>
      <w:r w:rsidRPr="008C6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завдяки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установленню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контактів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безпосереднього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спілк</w:t>
      </w:r>
      <w:r w:rsidR="006946E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ування</w:t>
      </w:r>
      <w:proofErr w:type="spellEnd"/>
      <w:r w:rsidR="00694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="006946E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носіями</w:t>
      </w:r>
      <w:proofErr w:type="spellEnd"/>
      <w:r w:rsidR="00694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946E9">
        <w:rPr>
          <w:rFonts w:ascii="Times New Roman" w:eastAsia="Times New Roman" w:hAnsi="Times New Roman" w:cs="Times New Roman"/>
          <w:sz w:val="28"/>
          <w:szCs w:val="28"/>
          <w:lang w:eastAsia="ru-RU"/>
        </w:rPr>
        <w:t>німецької</w:t>
      </w:r>
      <w:proofErr w:type="spellEnd"/>
      <w:r w:rsidR="00694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946E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мови</w:t>
      </w:r>
      <w:proofErr w:type="spellEnd"/>
      <w:r w:rsidR="006946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5F4915" w:rsidRPr="008C6486" w:rsidRDefault="005F4915" w:rsidP="00694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формувати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здобувачів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навички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аналізу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традицій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новаторства у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творчості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окремих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письменників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особливостей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їхнього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індивідуального</w:t>
      </w:r>
      <w:proofErr w:type="spellEnd"/>
      <w:r w:rsidR="006946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стилю;</w:t>
      </w:r>
    </w:p>
    <w:p w:rsidR="005F4915" w:rsidRDefault="005F4915" w:rsidP="008C648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формувати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здобувачів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уміння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осмислювати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творчість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окремих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письменників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широкому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контексті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літературного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співвідносити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порівнювати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літературні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процеси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відбувалися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різних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національних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літературах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використовувати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знання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суміжних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дисциплін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історія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філософія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мистецтвознавство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8C648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sectPr w:rsidR="005F4915" w:rsidSect="006946E9">
      <w:pgSz w:w="11906" w:h="16838"/>
      <w:pgMar w:top="1132" w:right="845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5FA"/>
    <w:rsid w:val="00026E1A"/>
    <w:rsid w:val="004B110B"/>
    <w:rsid w:val="004B4B49"/>
    <w:rsid w:val="005F4915"/>
    <w:rsid w:val="006946E9"/>
    <w:rsid w:val="007405FA"/>
    <w:rsid w:val="008C6486"/>
    <w:rsid w:val="00A11CE4"/>
    <w:rsid w:val="00BA7D25"/>
    <w:rsid w:val="00F1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AAB3A5-426B-41F3-978F-1A47849A2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91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1788</Words>
  <Characters>10194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2</cp:revision>
  <dcterms:created xsi:type="dcterms:W3CDTF">2023-06-28T16:29:00Z</dcterms:created>
  <dcterms:modified xsi:type="dcterms:W3CDTF">2023-06-28T16:29:00Z</dcterms:modified>
</cp:coreProperties>
</file>